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8" w:name="_GoBack"/>
      <w:r>
        <w:rPr>
          <w:b/>
          <w:sz w:val="30"/>
          <w:szCs w:val="30"/>
        </w:rPr>
        <w:t>浙江省</w:t>
      </w:r>
      <w:r>
        <w:rPr>
          <w:rFonts w:hint="eastAsia"/>
          <w:b/>
          <w:sz w:val="30"/>
          <w:szCs w:val="30"/>
        </w:rPr>
        <w:t>2021年10月自学考试开考课程（理论）</w:t>
      </w:r>
    </w:p>
    <w:tbl>
      <w:tblPr>
        <w:tblStyle w:val="5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2055"/>
        <w:gridCol w:w="2056"/>
        <w:gridCol w:w="2055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tcBorders>
              <w:bottom w:val="nil"/>
            </w:tcBorders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开考专业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主考学校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bookmarkStart w:id="0" w:name="Date1"/>
            <w:bookmarkEnd w:id="0"/>
            <w:r>
              <w:rPr>
                <w:b/>
                <w:szCs w:val="21"/>
              </w:rPr>
              <w:t>2021-10-16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bookmarkStart w:id="1" w:name="Date2"/>
            <w:bookmarkEnd w:id="1"/>
            <w:r>
              <w:rPr>
                <w:b/>
                <w:szCs w:val="21"/>
              </w:rPr>
              <w:t>2021-10-17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35" w:type="dxa"/>
            <w:tcBorders>
              <w:top w:val="nil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b/>
                <w:szCs w:val="21"/>
              </w:rPr>
            </w:pPr>
            <w:bookmarkStart w:id="2" w:name="Time1"/>
            <w:bookmarkEnd w:id="2"/>
            <w:r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>
            <w:pPr>
              <w:jc w:val="center"/>
              <w:rPr>
                <w:b/>
                <w:szCs w:val="21"/>
              </w:rPr>
            </w:pPr>
            <w:bookmarkStart w:id="3" w:name="Time2"/>
            <w:bookmarkEnd w:id="3"/>
            <w:r>
              <w:rPr>
                <w:b/>
                <w:szCs w:val="21"/>
              </w:rPr>
              <w:t>14:30~17:00</w:t>
            </w:r>
          </w:p>
        </w:tc>
        <w:tc>
          <w:tcPr>
            <w:tcW w:w="2055" w:type="dxa"/>
          </w:tcPr>
          <w:p>
            <w:pPr>
              <w:jc w:val="center"/>
              <w:rPr>
                <w:b/>
                <w:szCs w:val="21"/>
              </w:rPr>
            </w:pPr>
            <w:bookmarkStart w:id="4" w:name="Time3"/>
            <w:bookmarkEnd w:id="4"/>
            <w:r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>
            <w:pPr>
              <w:jc w:val="center"/>
              <w:rPr>
                <w:b/>
                <w:szCs w:val="21"/>
              </w:rPr>
            </w:pPr>
            <w:bookmarkStart w:id="5" w:name="Time4"/>
            <w:bookmarkEnd w:id="5"/>
            <w:r>
              <w:rPr>
                <w:b/>
                <w:szCs w:val="21"/>
              </w:rPr>
              <w:t>14:30~17:00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1020106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05678 金融法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00054 管理学原理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00076 国际金融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00079 保险学原理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1020110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00100 国际运输与保险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00097 外贸英语写作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00054 管理学原理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00045 企业经济统计学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00055 企业会计学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 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1020115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00009 政治经济学(财)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00143 经济思想史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00142 计量经济学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00138 中国近现代经济史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工商企业管理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120201K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 管理会计(一)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00054 管理学原理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00149 国际贸易理论与实务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00153 质量管理(一)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00152 组织行为学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1020204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120203K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00162 会计制度设计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00149 国际贸易理论与实务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00076 国际金融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00160 审计学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00161 财务报表分析(一)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1020208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 管理会计(一)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00186 国际商务谈判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00149 国际贸易理论与实务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00055 企业会计学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00183 消费经济学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1020210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00198 旅游企业投资与管理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00152 组织行为学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1020213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企业财务管理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120204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 管理会计(一)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04183 概率论与数理统计(经管类)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00160 审计学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04184 线性代数(经管类)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1020216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00996 电子商务法概论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00910 网络经济与企业管理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00908 网络营销与策划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00994 数量方法(二)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00997 电子商务安全导论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06092 工作分析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00054 管理学原理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06093 人力资源开发与管理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 公共关系学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06089 劳动关系与劳动法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00034 社会学概论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06088 管理思想史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1020229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02375 运筹学基础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07039 物流技术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00054 管理学原理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06062 交通运输总论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02382 管理信息系统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1030106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00230 合同法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05678 金融法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00246 国际经济法概论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00257 票据法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00262 法律文书写作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00263 外国法制史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00167 劳动法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05680 婚姻家庭法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00169 房地产法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00226 知识产权法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1030302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00318 公共政策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00024 普通逻辑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00319 行政组织理论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01848 公务员制度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00323 西方行政学说史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00034 社会学概论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1030401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00369 警察伦理学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00372 公安信息学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00235 犯罪学(一)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00370 刑事证据学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00860 公安行政诉讼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00861 刑事侦查情报学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00859 警察组织行为学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00371 公安决策学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00373 涉外警务概论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1040102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00398 学前教育原理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00401 学前比较教育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00409 美育基础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00024 普通逻辑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00886 学前儿童心理卫生与辅导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00402 学前教育史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00883 学前特殊儿童教育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 学前儿童家庭教育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00467 课程与教学论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1040108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00452 教育统计与测量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00469 教育学原理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00465 心理卫生与心理辅导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00468 德育原理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00449 教育管理原理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00467 课程与教学论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1040110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00643 公关心理学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06057 生理心理学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06060 个性心理学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06061 心理治疗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06059 心理学研究方法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1040112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03329 小学语文教学研究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10039 教育行政学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00465 心理卫生与心理辅导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03330 小学数学教学研究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00467 课程与教学论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1050105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07317 茅盾研究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06008 影视文学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00422 唐诗研究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00819 训诂学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00539 中国古代文学史(二)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00537 中国现代文学史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00812 鲁迅研究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1050201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浙江外国语学院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00087 英语翻译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00830 现代语言学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00837 旅游英语选读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00833 外语教学法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00838 语言与文化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00603 英语写作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1050202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00601 日语翻译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00535 现代汉语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00610 高级日语(二)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06042 日语写作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1050305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00662 新闻事业管理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00659 新闻摄影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 公共关系学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00660 外国新闻事业史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00312 政治学概论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1050310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00504 艺术概论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07176 即兴口语表达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07175 节目主持人文案写作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00532 中国古代文学作品选(一)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00537 中国现代文学史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1050311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01184 电视艺术片创作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01179 非线性编辑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00660 外国新闻事业史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01181 电视节目导播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1050410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07074 外国美术史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00747 美术教育学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1050412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06223 公共环境艺术设计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06222 建筑环境艺术设计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1050419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10127 服装材料学(二)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1050421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工业设计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01933 现代工业设计史论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01936 人机工程学(二)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04851 产品设计程序与方法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1050433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10194 书籍装帧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10193 商业摄影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10132 电脑印刷设计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1050451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动漫设计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03424 动画史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1080702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02324 离散数学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02331 数据结构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00023 高等数学(工本)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04735 数据库系统原理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04737 C++程序设计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04741 计算机网络原理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1080806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02439 结构力学(二)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03347 流体力学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02404 工程地质及土力学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02275 计算机基础与程序设计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00420 物理(工)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1081722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05841 车辆工程基础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05834 汽车经营管理学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05833 汽车法规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 电子商务概论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1082208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02375 运筹学基础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02378 信息资源管理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00910 网络经济与企业管理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02142 数据结构导论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04735 数据库系统原理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04737 C++程序设计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04741 计算机网络原理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04757 信息系统开发与管理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1100702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03709 马克思主义基本原理概论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03006 护理管理学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03203 外科护理学(二)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03008 护理学研究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03708 中国近现代史纲要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03005 护理教育导论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 公共关系学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03010 妇产科护理学(二)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03011 儿科护理学(二)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04436 康复护理学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00015 英语(二)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3020109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00009 政治经济学(财)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00088 基础英语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00091 国际商法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00089 国际贸易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 国际贸易实务(一)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3020205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00147 人力资源管理(一)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00009 政治经济学(财)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00341 公文写作与处理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00166 企业劳动工资管理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00152 组织行为学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 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3020207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00009 政治经济学(财)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 经济应用文写作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 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3020209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00187 旅游经济学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00191 旅行社经营与管理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06944 中国旅游文化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 经济应用文写作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06011 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3020215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00888 电子商务英语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 国际贸易实务(一)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00900 网页设计与制作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 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3020228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07033 物流设备应用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07031 物流管理概论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 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3030112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02126 应用文写作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00242 民法学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00245 刑法学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08707 合同法原理与实务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05677 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3030301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00147 人力资源管理(一)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00341 公文写作与处理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 公共关系学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00312 政治学概论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3040101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00394 幼儿园课程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00383 学前教育学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00384 学前心理学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3040103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00405 教育原理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00407 小学教育心理学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00408 小学科学教育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00412 小学班主任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3040109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06052 青少年心理学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02111 教育心理学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02068 人体解剖生理学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06050 人际关系心理学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02110 心理统计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3050104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00535 现代汉语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00530 中国现代文学作品选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00429 教育学(一)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00531 中国当代文学作品选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00534 外国文学作品选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00532 中国古代文学作品选(一)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3050207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00595 英语阅读(一)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02635 经贸英语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00597 英语写作基础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06010 旅游英语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00794 综合英语(一)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3050208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00606 基础日语(二)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00607 日语语法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00844 日语阅读(二)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3050444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00708 装饰材料与构造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00688 设计概论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3050445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动漫设计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07189 视听语言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3080801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02400 建筑施工(一)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02387 工程测量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00020 高等数学(一)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00170 建筑工程定额与预算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02389 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3100701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02901 病理学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10292 健康评估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02996 护理伦理学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06803 药物学(一)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02998 内科护理学(一)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03001 外科护理学(一)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03002 妇产科护理学(一)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4020105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00075 证券投资与管理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00072 商业银行业务与经营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00066 货币银行学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06956 经济应用数学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4020201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00009 政治经济学(财)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00147 人力资源管理(一)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00055 企业会计学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 国际贸易实务(一)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 企业管理概论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 经济应用文写作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4020203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 管理会计(一)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00009 政治经济学(财)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00156 成本会计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 经济应用文写作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4020211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饭店管理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 市场营销学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00188 旅游心理学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06011 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4050224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01104 初级韩国语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00089 国际贸易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 公共关系学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06011 旅游学概论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00012 英语(一)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01117 韩国语写作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4050402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00683 服装市场与营销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4080306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02614 控制电机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02358 单片机原理及应用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4080701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02318 计算机组成原理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02142 数据结构导论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00342 高级语言程序设计(一)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00900 网页设计与制作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 电子商务概论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00012 英语(一)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4080744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02187 电工与电子技术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01666 金属工艺学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4081702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02187 电工与电子技术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06921 汽车机械基础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4082207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01263 visual basic数据库应用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00893 市场信息学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06627 网站建设与网页设计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00341 公文写作与处理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02384 计算机原理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02382 管理信息系统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 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4082209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04400 建设工程合同管理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06936 建筑法规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00170 建筑工程定额与预算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02275 计算机基础与程序设计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02389 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4090114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08720 艺术欣赏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03706 思想道德修养与法律基础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06637 园林树木学</w:t>
            </w:r>
          </w:p>
        </w:tc>
        <w:tc>
          <w:tcPr>
            <w:tcW w:w="20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04729 大学语文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12656 毛泽东思想和中国特色社会主义理论体系概论</w:t>
            </w:r>
          </w:p>
        </w:tc>
        <w:tc>
          <w:tcPr>
            <w:tcW w:w="20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02428 园林植物栽培管理</w:t>
            </w:r>
          </w:p>
        </w:tc>
      </w:tr>
    </w:tbl>
    <w:p>
      <w:pPr>
        <w:rPr>
          <w:szCs w:val="21"/>
        </w:rPr>
      </w:pPr>
      <w:bookmarkStart w:id="6" w:name="theoryCourseEnrollRegulation"/>
      <w:bookmarkEnd w:id="6"/>
      <w:bookmarkStart w:id="7" w:name="enrollRequest"/>
      <w:bookmarkEnd w:id="7"/>
    </w:p>
    <w:bookmarkEnd w:id="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1E7BC7"/>
    <w:rsid w:val="001F38E1"/>
    <w:rsid w:val="002A30A9"/>
    <w:rsid w:val="002F297A"/>
    <w:rsid w:val="003C7D5F"/>
    <w:rsid w:val="00476F32"/>
    <w:rsid w:val="005633F1"/>
    <w:rsid w:val="005833FD"/>
    <w:rsid w:val="00594883"/>
    <w:rsid w:val="005C4EF3"/>
    <w:rsid w:val="008428A0"/>
    <w:rsid w:val="00967572"/>
    <w:rsid w:val="0098220B"/>
    <w:rsid w:val="00A75E09"/>
    <w:rsid w:val="00BA0E3A"/>
    <w:rsid w:val="00BE4128"/>
    <w:rsid w:val="00C4061B"/>
    <w:rsid w:val="00D907E9"/>
    <w:rsid w:val="00DC212A"/>
    <w:rsid w:val="00E235BE"/>
    <w:rsid w:val="00E42852"/>
    <w:rsid w:val="00E5288E"/>
    <w:rsid w:val="00EF10C4"/>
    <w:rsid w:val="38E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1342</Words>
  <Characters>7650</Characters>
  <Lines>63</Lines>
  <Paragraphs>17</Paragraphs>
  <TotalTime>0</TotalTime>
  <ScaleCrop>false</ScaleCrop>
  <LinksUpToDate>false</LinksUpToDate>
  <CharactersWithSpaces>8975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2021-02-25T08:57:00Z</dcterms:created>
  <dc:creator>Administrator</dc:creator>
  <cp:lastModifiedBy>Administrator</cp:lastModifiedBy>
  <dcterms:modified xsi:type="dcterms:W3CDTF">2021-02-26T08:29:39Z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