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39" w:rsidRDefault="00C45CA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缴费</w:t>
      </w:r>
      <w:r w:rsidR="006F1336">
        <w:rPr>
          <w:rFonts w:hint="eastAsia"/>
          <w:b/>
          <w:sz w:val="36"/>
          <w:szCs w:val="36"/>
        </w:rPr>
        <w:t>流程示意</w:t>
      </w:r>
      <w:r w:rsidR="00631D7C">
        <w:rPr>
          <w:rFonts w:hint="eastAsia"/>
          <w:b/>
          <w:sz w:val="36"/>
          <w:szCs w:val="36"/>
        </w:rPr>
        <w:t>图</w:t>
      </w:r>
    </w:p>
    <w:p w:rsidR="00902985" w:rsidRPr="00902985" w:rsidRDefault="00902985" w:rsidP="00902985">
      <w:pPr>
        <w:rPr>
          <w:rFonts w:asciiTheme="minorEastAsia" w:hAnsiTheme="minorEastAsia"/>
          <w:b/>
          <w:sz w:val="28"/>
          <w:szCs w:val="28"/>
        </w:rPr>
      </w:pPr>
      <w:r w:rsidRPr="00902985">
        <w:rPr>
          <w:rFonts w:asciiTheme="minorEastAsia" w:hAnsiTheme="minorEastAsia" w:hint="eastAsia"/>
          <w:b/>
          <w:sz w:val="28"/>
          <w:szCs w:val="28"/>
        </w:rPr>
        <w:t>1.</w:t>
      </w:r>
      <w:r w:rsidR="00850286">
        <w:rPr>
          <w:rFonts w:asciiTheme="minorEastAsia" w:hAnsiTheme="minorEastAsia" w:hint="eastAsia"/>
          <w:b/>
          <w:sz w:val="28"/>
          <w:szCs w:val="28"/>
        </w:rPr>
        <w:t>考生通过支付宝</w:t>
      </w:r>
      <w:r w:rsidR="00896743">
        <w:rPr>
          <w:rFonts w:asciiTheme="minorEastAsia" w:hAnsiTheme="minorEastAsia" w:hint="eastAsia"/>
          <w:b/>
          <w:sz w:val="28"/>
          <w:szCs w:val="28"/>
        </w:rPr>
        <w:t>选择</w:t>
      </w:r>
      <w:r w:rsidR="00850286">
        <w:rPr>
          <w:rFonts w:asciiTheme="minorEastAsia" w:hAnsiTheme="minorEastAsia" w:hint="eastAsia"/>
          <w:b/>
          <w:sz w:val="28"/>
          <w:szCs w:val="28"/>
        </w:rPr>
        <w:t>相应课程</w:t>
      </w:r>
      <w:r w:rsidR="00D54480">
        <w:rPr>
          <w:rFonts w:asciiTheme="minorEastAsia" w:hAnsiTheme="minorEastAsia" w:hint="eastAsia"/>
          <w:b/>
          <w:sz w:val="28"/>
          <w:szCs w:val="28"/>
        </w:rPr>
        <w:t>进行</w:t>
      </w:r>
      <w:r w:rsidR="00850286">
        <w:rPr>
          <w:rFonts w:asciiTheme="minorEastAsia" w:hAnsiTheme="minorEastAsia" w:hint="eastAsia"/>
          <w:b/>
          <w:sz w:val="28"/>
          <w:szCs w:val="28"/>
        </w:rPr>
        <w:t>扫码</w:t>
      </w:r>
      <w:r>
        <w:rPr>
          <w:rFonts w:asciiTheme="minorEastAsia" w:hAnsiTheme="minorEastAsia" w:hint="eastAsia"/>
          <w:b/>
          <w:sz w:val="28"/>
          <w:szCs w:val="28"/>
        </w:rPr>
        <w:t>缴费。</w:t>
      </w:r>
    </w:p>
    <w:p w:rsidR="00DA5039" w:rsidRDefault="00902985">
      <w:r>
        <w:rPr>
          <w:noProof/>
        </w:rPr>
        <w:drawing>
          <wp:inline distT="0" distB="0" distL="0" distR="0">
            <wp:extent cx="2609850" cy="3688597"/>
            <wp:effectExtent l="19050" t="0" r="0" b="0"/>
            <wp:docPr id="2" name="图片 1" descr="C:\Users\Administrator\Desktop\口译与听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口译与听力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833" cy="369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12804" cy="3692770"/>
            <wp:effectExtent l="19050" t="0" r="0" b="0"/>
            <wp:docPr id="3" name="图片 2" descr="C:\Users\Administrator\Desktop\外贸函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外贸函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56" cy="3694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69255" cy="3631223"/>
            <wp:effectExtent l="19050" t="0" r="2495" b="0"/>
            <wp:docPr id="5" name="图片 4" descr="C:\Users\Administrator\Desktop\英语毕业论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英语毕业论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413" cy="3634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6743"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553286" cy="3608653"/>
            <wp:effectExtent l="19050" t="0" r="0" b="0"/>
            <wp:docPr id="4" name="图片 3" descr="C:\Users\Administrator\Desktop\汉语言毕业论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汉语言毕业论文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286" cy="3608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286" w:rsidRDefault="00850286">
      <w:pPr>
        <w:rPr>
          <w:rFonts w:asciiTheme="minorEastAsia" w:hAnsiTheme="minorEastAsia" w:hint="eastAsia"/>
          <w:b/>
          <w:sz w:val="28"/>
          <w:szCs w:val="28"/>
        </w:rPr>
      </w:pPr>
    </w:p>
    <w:p w:rsidR="00DA5039" w:rsidRPr="0081061B" w:rsidRDefault="0081061B">
      <w:pPr>
        <w:rPr>
          <w:rFonts w:asciiTheme="minorEastAsia" w:hAnsiTheme="minorEastAsia"/>
          <w:b/>
          <w:sz w:val="28"/>
          <w:szCs w:val="28"/>
        </w:rPr>
      </w:pPr>
      <w:r w:rsidRPr="0081061B">
        <w:rPr>
          <w:rFonts w:asciiTheme="minorEastAsia" w:hAnsiTheme="minorEastAsia" w:hint="eastAsia"/>
          <w:b/>
          <w:sz w:val="28"/>
          <w:szCs w:val="28"/>
        </w:rPr>
        <w:lastRenderedPageBreak/>
        <w:t>2.</w:t>
      </w:r>
      <w:r w:rsidR="00FC3381" w:rsidRPr="0081061B">
        <w:rPr>
          <w:rFonts w:asciiTheme="minorEastAsia" w:hAnsiTheme="minorEastAsia"/>
          <w:b/>
          <w:sz w:val="28"/>
          <w:szCs w:val="28"/>
        </w:rPr>
        <w:t>输入</w:t>
      </w:r>
      <w:r w:rsidRPr="0081061B">
        <w:rPr>
          <w:rFonts w:asciiTheme="minorEastAsia" w:hAnsiTheme="minorEastAsia"/>
          <w:b/>
          <w:sz w:val="28"/>
          <w:szCs w:val="28"/>
        </w:rPr>
        <w:t>身份证号，</w:t>
      </w:r>
      <w:r w:rsidR="00B93C60">
        <w:rPr>
          <w:rFonts w:asciiTheme="minorEastAsia" w:hAnsiTheme="minorEastAsia"/>
          <w:b/>
          <w:sz w:val="28"/>
          <w:szCs w:val="28"/>
        </w:rPr>
        <w:t>点击</w:t>
      </w:r>
      <w:r w:rsidR="00850286">
        <w:rPr>
          <w:rFonts w:asciiTheme="minorEastAsia" w:hAnsiTheme="minorEastAsia"/>
          <w:b/>
          <w:sz w:val="28"/>
          <w:szCs w:val="28"/>
        </w:rPr>
        <w:t>“</w:t>
      </w:r>
      <w:r w:rsidR="00850286" w:rsidRPr="0081061B">
        <w:rPr>
          <w:rFonts w:asciiTheme="minorEastAsia" w:hAnsiTheme="minorEastAsia"/>
          <w:b/>
          <w:sz w:val="28"/>
          <w:szCs w:val="28"/>
        </w:rPr>
        <w:t>确定</w:t>
      </w:r>
      <w:r w:rsidR="00850286">
        <w:rPr>
          <w:rFonts w:asciiTheme="minorEastAsia" w:hAnsiTheme="minorEastAsia"/>
          <w:b/>
          <w:sz w:val="28"/>
          <w:szCs w:val="28"/>
        </w:rPr>
        <w:t>”</w:t>
      </w:r>
      <w:r w:rsidRPr="0081061B">
        <w:rPr>
          <w:rFonts w:asciiTheme="minorEastAsia" w:hAnsiTheme="minorEastAsia"/>
          <w:b/>
          <w:sz w:val="28"/>
          <w:szCs w:val="28"/>
        </w:rPr>
        <w:t>进入</w:t>
      </w:r>
      <w:r>
        <w:rPr>
          <w:rFonts w:asciiTheme="minorEastAsia" w:hAnsiTheme="minorEastAsia"/>
          <w:b/>
          <w:sz w:val="28"/>
          <w:szCs w:val="28"/>
        </w:rPr>
        <w:t>下一步</w:t>
      </w:r>
      <w:r w:rsidRPr="0081061B">
        <w:rPr>
          <w:rFonts w:asciiTheme="minorEastAsia" w:hAnsiTheme="minorEastAsia"/>
          <w:b/>
          <w:sz w:val="28"/>
          <w:szCs w:val="28"/>
        </w:rPr>
        <w:t>。</w:t>
      </w:r>
    </w:p>
    <w:p w:rsidR="00DA5039" w:rsidRDefault="0081061B">
      <w:r>
        <w:rPr>
          <w:noProof/>
        </w:rPr>
        <w:drawing>
          <wp:inline distT="0" distB="0" distL="0" distR="0">
            <wp:extent cx="1563565" cy="3382310"/>
            <wp:effectExtent l="19050" t="0" r="0" b="0"/>
            <wp:docPr id="9" name="图片 7" descr="C:\Users\Administrator\Desktop\1f99d4d4eb86b525fd0a458a0e3c1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1f99d4d4eb86b525fd0a458a0e3c18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326" cy="338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61B" w:rsidRPr="00B93C60" w:rsidRDefault="0081061B">
      <w:pPr>
        <w:rPr>
          <w:rFonts w:asciiTheme="minorEastAsia" w:hAnsiTheme="minorEastAsia"/>
          <w:b/>
          <w:sz w:val="28"/>
          <w:szCs w:val="28"/>
        </w:rPr>
      </w:pPr>
      <w:r w:rsidRPr="00B93C60">
        <w:rPr>
          <w:rFonts w:asciiTheme="minorEastAsia" w:hAnsiTheme="minorEastAsia" w:hint="eastAsia"/>
          <w:b/>
          <w:sz w:val="28"/>
          <w:szCs w:val="28"/>
        </w:rPr>
        <w:t>3.</w:t>
      </w:r>
      <w:r w:rsidR="00FE1F70">
        <w:rPr>
          <w:rFonts w:asciiTheme="minorEastAsia" w:hAnsiTheme="minorEastAsia" w:hint="eastAsia"/>
          <w:b/>
          <w:sz w:val="28"/>
          <w:szCs w:val="28"/>
        </w:rPr>
        <w:t>点击“请选择”，</w:t>
      </w:r>
      <w:r w:rsidRPr="00B93C60">
        <w:rPr>
          <w:rFonts w:asciiTheme="minorEastAsia" w:hAnsiTheme="minorEastAsia" w:hint="eastAsia"/>
          <w:b/>
          <w:sz w:val="28"/>
          <w:szCs w:val="28"/>
        </w:rPr>
        <w:t>根据是否需要培训选择不</w:t>
      </w:r>
      <w:r w:rsidR="00035EF1" w:rsidRPr="00B93C60">
        <w:rPr>
          <w:rFonts w:asciiTheme="minorEastAsia" w:hAnsiTheme="minorEastAsia" w:hint="eastAsia"/>
          <w:b/>
          <w:sz w:val="28"/>
          <w:szCs w:val="28"/>
        </w:rPr>
        <w:t>同</w:t>
      </w:r>
      <w:r w:rsidR="00D54480">
        <w:rPr>
          <w:rFonts w:asciiTheme="minorEastAsia" w:hAnsiTheme="minorEastAsia" w:hint="eastAsia"/>
          <w:b/>
          <w:sz w:val="28"/>
          <w:szCs w:val="28"/>
        </w:rPr>
        <w:t>缴费项目。以英语语言文学本科毕业论文为例，考生选择其中一项</w:t>
      </w:r>
      <w:r w:rsidR="00035EF1" w:rsidRPr="00B93C60">
        <w:rPr>
          <w:rFonts w:asciiTheme="minorEastAsia" w:hAnsiTheme="minorEastAsia" w:hint="eastAsia"/>
          <w:b/>
          <w:sz w:val="28"/>
          <w:szCs w:val="28"/>
        </w:rPr>
        <w:t>缴费</w:t>
      </w:r>
      <w:r w:rsidR="00FE1F70">
        <w:rPr>
          <w:rFonts w:asciiTheme="minorEastAsia" w:hAnsiTheme="minorEastAsia" w:hint="eastAsia"/>
          <w:b/>
          <w:sz w:val="28"/>
          <w:szCs w:val="28"/>
        </w:rPr>
        <w:t>即可</w:t>
      </w:r>
      <w:r w:rsidR="00035EF1" w:rsidRPr="00B93C60">
        <w:rPr>
          <w:rFonts w:asciiTheme="minorEastAsia" w:hAnsiTheme="minorEastAsia" w:hint="eastAsia"/>
          <w:b/>
          <w:sz w:val="28"/>
          <w:szCs w:val="28"/>
        </w:rPr>
        <w:t>，</w:t>
      </w:r>
      <w:r w:rsidR="00B93C60">
        <w:rPr>
          <w:rFonts w:asciiTheme="minorEastAsia" w:hAnsiTheme="minorEastAsia" w:hint="eastAsia"/>
          <w:b/>
          <w:sz w:val="28"/>
          <w:szCs w:val="28"/>
        </w:rPr>
        <w:t>切勿</w:t>
      </w:r>
      <w:r w:rsidR="00D54480">
        <w:rPr>
          <w:rFonts w:asciiTheme="minorEastAsia" w:hAnsiTheme="minorEastAsia" w:hint="eastAsia"/>
          <w:b/>
          <w:sz w:val="28"/>
          <w:szCs w:val="28"/>
        </w:rPr>
        <w:t>进行二次</w:t>
      </w:r>
      <w:r w:rsidR="00B93C60">
        <w:rPr>
          <w:rFonts w:asciiTheme="minorEastAsia" w:hAnsiTheme="minorEastAsia" w:hint="eastAsia"/>
          <w:b/>
          <w:sz w:val="28"/>
          <w:szCs w:val="28"/>
        </w:rPr>
        <w:t>缴费。</w:t>
      </w:r>
    </w:p>
    <w:p w:rsidR="00B93C60" w:rsidRDefault="00775D19" w:rsidP="00FE1F70">
      <w:pPr>
        <w:ind w:firstLineChars="100" w:firstLine="210"/>
      </w:pPr>
      <w:r>
        <w:rPr>
          <w:rFonts w:hint="eastAsia"/>
          <w:noProof/>
        </w:rPr>
        <w:drawing>
          <wp:inline distT="0" distB="0" distL="0" distR="0">
            <wp:extent cx="1431680" cy="3020007"/>
            <wp:effectExtent l="19050" t="0" r="0" b="0"/>
            <wp:docPr id="7" name="图片 6" descr="ef251cbf1f5a7de32460e304db556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251cbf1f5a7de32460e304db556e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586" cy="303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1F70">
        <w:rPr>
          <w:rFonts w:hint="eastAsia"/>
        </w:rPr>
        <w:t xml:space="preserve">            </w:t>
      </w:r>
      <w:r w:rsidR="00F61CED">
        <w:rPr>
          <w:rFonts w:hint="eastAsia"/>
          <w:noProof/>
        </w:rPr>
        <w:drawing>
          <wp:inline distT="0" distB="0" distL="0" distR="0">
            <wp:extent cx="1485211" cy="3112477"/>
            <wp:effectExtent l="19050" t="0" r="689" b="0"/>
            <wp:docPr id="6" name="图片 1" descr="C:\Users\Administrator\Desktop\微信图片_20230310092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3031009244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119" cy="3124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039" w:rsidRDefault="00DA5039"/>
    <w:p w:rsidR="00B93C60" w:rsidRPr="00775D19" w:rsidRDefault="00B93C60">
      <w:pPr>
        <w:rPr>
          <w:rFonts w:asciiTheme="minorEastAsia" w:hAnsiTheme="minorEastAsia"/>
          <w:b/>
          <w:sz w:val="28"/>
          <w:szCs w:val="28"/>
        </w:rPr>
      </w:pPr>
      <w:r w:rsidRPr="00D72501">
        <w:rPr>
          <w:rFonts w:asciiTheme="minorEastAsia" w:hAnsiTheme="minorEastAsia" w:hint="eastAsia"/>
          <w:b/>
          <w:sz w:val="28"/>
          <w:szCs w:val="28"/>
        </w:rPr>
        <w:t>4.</w:t>
      </w:r>
      <w:r w:rsidR="00D72501" w:rsidRPr="00D72501">
        <w:rPr>
          <w:rFonts w:asciiTheme="minorEastAsia" w:hAnsiTheme="minorEastAsia" w:hint="eastAsia"/>
          <w:b/>
          <w:sz w:val="28"/>
          <w:szCs w:val="28"/>
        </w:rPr>
        <w:t>核对</w:t>
      </w:r>
      <w:r w:rsidR="00775D19">
        <w:rPr>
          <w:rFonts w:asciiTheme="minorEastAsia" w:hAnsiTheme="minorEastAsia" w:hint="eastAsia"/>
          <w:b/>
          <w:sz w:val="28"/>
          <w:szCs w:val="28"/>
        </w:rPr>
        <w:t>课程等基本信息后“</w:t>
      </w:r>
      <w:r w:rsidR="00775D19" w:rsidRPr="00D72501">
        <w:rPr>
          <w:rFonts w:asciiTheme="minorEastAsia" w:hAnsiTheme="minorEastAsia" w:hint="eastAsia"/>
          <w:b/>
          <w:sz w:val="28"/>
          <w:szCs w:val="28"/>
        </w:rPr>
        <w:t>确认提交</w:t>
      </w:r>
      <w:r w:rsidR="00775D19">
        <w:rPr>
          <w:rFonts w:asciiTheme="minorEastAsia" w:hAnsiTheme="minorEastAsia" w:hint="eastAsia"/>
          <w:b/>
          <w:sz w:val="28"/>
          <w:szCs w:val="28"/>
        </w:rPr>
        <w:t>”</w:t>
      </w:r>
      <w:r w:rsidR="00D72501" w:rsidRPr="00D72501">
        <w:rPr>
          <w:rFonts w:asciiTheme="minorEastAsia" w:hAnsiTheme="minorEastAsia" w:hint="eastAsia"/>
          <w:b/>
          <w:sz w:val="28"/>
          <w:szCs w:val="28"/>
        </w:rPr>
        <w:t>。</w:t>
      </w:r>
    </w:p>
    <w:sectPr w:rsidR="00B93C60" w:rsidRPr="00775D19" w:rsidSect="00DA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EA8" w:rsidRDefault="00EC4EA8" w:rsidP="00DB2D2F">
      <w:r>
        <w:separator/>
      </w:r>
    </w:p>
  </w:endnote>
  <w:endnote w:type="continuationSeparator" w:id="1">
    <w:p w:rsidR="00EC4EA8" w:rsidRDefault="00EC4EA8" w:rsidP="00DB2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EA8" w:rsidRDefault="00EC4EA8" w:rsidP="00DB2D2F">
      <w:r>
        <w:separator/>
      </w:r>
    </w:p>
  </w:footnote>
  <w:footnote w:type="continuationSeparator" w:id="1">
    <w:p w:rsidR="00EC4EA8" w:rsidRDefault="00EC4EA8" w:rsidP="00DB2D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4A2A"/>
    <w:rsid w:val="00035EF1"/>
    <w:rsid w:val="000A5027"/>
    <w:rsid w:val="000B767C"/>
    <w:rsid w:val="001A7030"/>
    <w:rsid w:val="00335E5B"/>
    <w:rsid w:val="00417F62"/>
    <w:rsid w:val="00631D7C"/>
    <w:rsid w:val="006D4A2A"/>
    <w:rsid w:val="006F1336"/>
    <w:rsid w:val="007349A2"/>
    <w:rsid w:val="00775D19"/>
    <w:rsid w:val="007F243A"/>
    <w:rsid w:val="0081061B"/>
    <w:rsid w:val="00850286"/>
    <w:rsid w:val="00896743"/>
    <w:rsid w:val="00902985"/>
    <w:rsid w:val="009245A9"/>
    <w:rsid w:val="00952CE3"/>
    <w:rsid w:val="009E3EF9"/>
    <w:rsid w:val="00B60CFF"/>
    <w:rsid w:val="00B83E06"/>
    <w:rsid w:val="00B93C60"/>
    <w:rsid w:val="00BA5523"/>
    <w:rsid w:val="00C45CA5"/>
    <w:rsid w:val="00C63D67"/>
    <w:rsid w:val="00C64BBA"/>
    <w:rsid w:val="00D54480"/>
    <w:rsid w:val="00D72501"/>
    <w:rsid w:val="00DA5039"/>
    <w:rsid w:val="00DB2D2F"/>
    <w:rsid w:val="00DB6E09"/>
    <w:rsid w:val="00EC4EA8"/>
    <w:rsid w:val="00F43529"/>
    <w:rsid w:val="00F61CED"/>
    <w:rsid w:val="00FC3381"/>
    <w:rsid w:val="00FD388E"/>
    <w:rsid w:val="00FE1F70"/>
    <w:rsid w:val="029F4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50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5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A5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DA5039"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sid w:val="00DA503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A503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5039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DB2D2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14</cp:revision>
  <dcterms:created xsi:type="dcterms:W3CDTF">2020-11-24T06:43:00Z</dcterms:created>
  <dcterms:modified xsi:type="dcterms:W3CDTF">2023-03-10T01:37:00Z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