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7C5" w:rsidRDefault="00A73759" w:rsidP="00A73759">
      <w:pPr>
        <w:pStyle w:val="2"/>
        <w:ind w:firstLine="643"/>
        <w:jc w:val="center"/>
        <w:rPr>
          <w:rFonts w:ascii="黑体" w:eastAsia="黑体" w:hAnsiTheme="minorHAnsi" w:cstheme="minorBidi"/>
          <w:szCs w:val="28"/>
        </w:rPr>
      </w:pPr>
      <w:bookmarkStart w:id="0" w:name="_Toc526079449"/>
      <w:r>
        <w:rPr>
          <w:rFonts w:hint="eastAsia"/>
        </w:rPr>
        <w:t>自学考试</w:t>
      </w:r>
      <w:r w:rsidR="000A67C5">
        <w:rPr>
          <w:rFonts w:hint="eastAsia"/>
        </w:rPr>
        <w:t>监考员职责</w:t>
      </w:r>
      <w:bookmarkEnd w:id="0"/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一、监考员在考点主考领导下，主持本考场的考试，维护考场秩序，严格执行考试实施程序，如实记录考试情况，保证考试正常进行。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二、监考员考前必须参加培训，认真学习考试的有关政策规定，熟悉监考业务，不经培训不准监考。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三、监考员必须佩带规定标志，严格遵守考点作息制度，不迟到、不早退，不擅离职守。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四、对考生进行考风考纪教育，宣读《考生须知》，宣布考试注意事项。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五、检查考生《准考证》、有效身份证件及省自考办规定的其他证件，督促考生填写姓名、准考证</w:t>
      </w:r>
      <w:bookmarkStart w:id="1" w:name="_GoBack"/>
      <w:bookmarkEnd w:id="1"/>
      <w:r>
        <w:rPr>
          <w:rFonts w:hint="eastAsia"/>
        </w:rPr>
        <w:t>号等，并进行核对，发现填涂错误，应要求其改正。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六、监督考生按规定答卷，制止违纪舞弊行为，并按《国家教育考试违规处理办法》等规定做好相关工作。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七、考试中发现异常情况立即报告主考。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八、制止非本考场考生和除主考、副主考、督考员、巡视员外任何人进入考场。未经当地自考办允许，不得在考场内照相、录像。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九、考前领取、分发试卷必须严格履行交接手续，认真核对考试科目及密封情况，发现异常情况应立即向考点负责人报告。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十、监考员对考生既要严格执行纪律，又要耐心热情，不要因执行纪律而影响考场正常秩序。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十一、遵守监考纪律，不擅离职守，不吸烟，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打瞌睡，不阅读书报，不聊天，不抄题、做题、念题，不检查、不暗示考生答题，不得擅自提前或拖延考试时间。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十二、考试期间，不得将手机等通讯工具带入考场，不得以任何理由把试卷、草稿纸带出或传出考场。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十三、负责本考场答卷、答题卡的回收、清点、整理、封装，并做好考场记录。</w:t>
      </w:r>
    </w:p>
    <w:p w:rsidR="000A67C5" w:rsidRDefault="000A67C5" w:rsidP="00B644C5">
      <w:pPr>
        <w:spacing w:line="440" w:lineRule="exact"/>
        <w:ind w:firstLine="560"/>
      </w:pPr>
      <w:r>
        <w:rPr>
          <w:rFonts w:hint="eastAsia"/>
        </w:rPr>
        <w:t>十四、考前、考后检查、清理考场。</w:t>
      </w:r>
    </w:p>
    <w:p w:rsidR="003D7397" w:rsidRPr="000A67C5" w:rsidRDefault="003D7397">
      <w:pPr>
        <w:ind w:firstLine="560"/>
      </w:pPr>
    </w:p>
    <w:sectPr w:rsidR="003D7397" w:rsidRPr="000A67C5" w:rsidSect="008073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81A" w:rsidRDefault="007D781A" w:rsidP="00A73759">
      <w:pPr>
        <w:ind w:firstLine="560"/>
      </w:pPr>
      <w:r>
        <w:separator/>
      </w:r>
    </w:p>
  </w:endnote>
  <w:endnote w:type="continuationSeparator" w:id="0">
    <w:p w:rsidR="007D781A" w:rsidRDefault="007D781A" w:rsidP="00A73759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81A" w:rsidRDefault="007D781A" w:rsidP="00A73759">
      <w:pPr>
        <w:ind w:firstLine="560"/>
      </w:pPr>
      <w:r>
        <w:separator/>
      </w:r>
    </w:p>
  </w:footnote>
  <w:footnote w:type="continuationSeparator" w:id="0">
    <w:p w:rsidR="007D781A" w:rsidRDefault="007D781A" w:rsidP="00A7375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59" w:rsidRDefault="00A73759" w:rsidP="00A73759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C5"/>
    <w:rsid w:val="000A67C5"/>
    <w:rsid w:val="0035223A"/>
    <w:rsid w:val="003D7397"/>
    <w:rsid w:val="0058351A"/>
    <w:rsid w:val="007D781A"/>
    <w:rsid w:val="008073CB"/>
    <w:rsid w:val="009B5F2D"/>
    <w:rsid w:val="00A6485F"/>
    <w:rsid w:val="00A73759"/>
    <w:rsid w:val="00B64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8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C5"/>
    <w:pPr>
      <w:widowControl w:val="0"/>
      <w:ind w:firstLineChars="200" w:firstLine="200"/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Char"/>
    <w:uiPriority w:val="8"/>
    <w:unhideWhenUsed/>
    <w:qFormat/>
    <w:rsid w:val="000A67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8"/>
    <w:qFormat/>
    <w:rsid w:val="000A67C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73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7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75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8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7C5"/>
    <w:pPr>
      <w:widowControl w:val="0"/>
      <w:ind w:firstLineChars="200" w:firstLine="200"/>
      <w:jc w:val="both"/>
    </w:pPr>
    <w:rPr>
      <w:sz w:val="28"/>
      <w:szCs w:val="24"/>
    </w:rPr>
  </w:style>
  <w:style w:type="paragraph" w:styleId="2">
    <w:name w:val="heading 2"/>
    <w:basedOn w:val="a"/>
    <w:next w:val="a"/>
    <w:link w:val="2Char"/>
    <w:uiPriority w:val="8"/>
    <w:unhideWhenUsed/>
    <w:qFormat/>
    <w:rsid w:val="000A67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8"/>
    <w:qFormat/>
    <w:rsid w:val="000A67C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A737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737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737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737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Company>china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AutoBVT</cp:lastModifiedBy>
  <cp:revision>2</cp:revision>
  <cp:lastPrinted>2019-04-16T07:49:00Z</cp:lastPrinted>
  <dcterms:created xsi:type="dcterms:W3CDTF">2019-10-09T02:44:00Z</dcterms:created>
  <dcterms:modified xsi:type="dcterms:W3CDTF">2019-10-09T02:44:00Z</dcterms:modified>
</cp:coreProperties>
</file>